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80E88" w:rsidRPr="00D93AC0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80E88" w:rsidRPr="00AF7FAB" w:rsidRDefault="00C80E88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BR 270 095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80E88" w:rsidRPr="006657B3" w:rsidRDefault="00C80E88" w:rsidP="006657B3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6657B3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6657B3" w:rsidRPr="006657B3">
              <w:rPr>
                <w:rFonts w:ascii="Arial Black" w:hAnsi="Arial Black"/>
                <w:sz w:val="20"/>
                <w:szCs w:val="20"/>
                <w:lang w:val="en-GB"/>
              </w:rPr>
              <w:t>safety eye shower in stainless steel cabinet</w:t>
            </w:r>
            <w:r w:rsidRPr="006657B3">
              <w:rPr>
                <w:rFonts w:ascii="Arial Black" w:hAnsi="Arial Black"/>
                <w:sz w:val="20"/>
                <w:szCs w:val="20"/>
                <w:lang w:val="en-GB"/>
              </w:rPr>
              <w:t xml:space="preserve">, </w:t>
            </w:r>
            <w:r w:rsidR="006657B3" w:rsidRPr="006657B3">
              <w:rPr>
                <w:rFonts w:ascii="Arial Black" w:hAnsi="Arial Black"/>
                <w:sz w:val="20"/>
                <w:szCs w:val="20"/>
                <w:lang w:val="en-GB"/>
              </w:rPr>
              <w:t>w</w:t>
            </w:r>
            <w:r w:rsidR="006657B3">
              <w:rPr>
                <w:rFonts w:ascii="Arial Black" w:hAnsi="Arial Black"/>
                <w:sz w:val="20"/>
                <w:szCs w:val="20"/>
                <w:lang w:val="en-GB"/>
              </w:rPr>
              <w:t>all mounted, recessed</w:t>
            </w:r>
            <w:r w:rsidR="00AB7730">
              <w:rPr>
                <w:rFonts w:ascii="Arial Black" w:hAnsi="Arial Black"/>
                <w:sz w:val="20"/>
                <w:szCs w:val="20"/>
                <w:lang w:val="en-GB"/>
              </w:rPr>
              <w:t xml:space="preserve"> version</w:t>
            </w:r>
          </w:p>
        </w:tc>
      </w:tr>
      <w:tr w:rsidR="00C80E88" w:rsidRPr="00D93AC0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E2F2B" w:rsidRPr="00D93AC0" w:rsidRDefault="006657B3" w:rsidP="00281156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D93AC0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 w:rsidRPr="00D93AC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safety eye shower in stainless steel cabinet, wall mounted, recesse</w:t>
            </w:r>
            <w:r w:rsidR="00384A7C" w:rsidRPr="00D93AC0">
              <w:rPr>
                <w:rFonts w:ascii="Arial" w:hAnsi="Arial" w:cs="Arial"/>
                <w:bCs/>
                <w:sz w:val="18"/>
                <w:szCs w:val="18"/>
                <w:lang w:val="en-GB"/>
              </w:rPr>
              <w:t>d</w:t>
            </w:r>
            <w:r w:rsidR="00AB7730" w:rsidRPr="00D93AC0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version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housing of stainless steel, polished, recessed wall mounting, dimensions (H x W x D): 425 x 305 x 100 mm, mounting hole dimension (H x W): 380 x 260 mm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integrated swivel door of stainless steel, polished, with simultaneous triggering of the eye shower when the door is swung down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- Sign "OPEN" for confusion-free use in emergencies, orange, </w:t>
            </w:r>
            <w:proofErr w:type="spellStart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photoluminescent</w:t>
            </w:r>
            <w:proofErr w:type="spellEnd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 according to DIN 67510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ball valve 3/4” of stainless steel, with swivel door actuation, DIN-DVGW tested and certificated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- high-performance spray heads made of stainless for large-scale dispersion of water, polished, with plastic spray plate, low calcification, </w:t>
            </w:r>
            <w:proofErr w:type="spellStart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incl</w:t>
            </w:r>
            <w:proofErr w:type="spellEnd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 rubber sleeves and sealed dust caps, mounted over distributor fork 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- integrated flow regulation 14 </w:t>
            </w:r>
            <w:proofErr w:type="spellStart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litre</w:t>
            </w:r>
            <w:proofErr w:type="spellEnd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 / minute for a standard-compliant jet pattern at a specified working range of 2.5 to 5 bar flow pressure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 xml:space="preserve">- inclusive sign for eye shower according to EN ISO 7010 und ASR A1.3 on the swivel door, self-adhesive PVC-film, 100 x 100 mm, viewing distance 10 </w:t>
            </w:r>
            <w:proofErr w:type="spellStart"/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height 425 mm, width 305 mm, depth 100 mm</w:t>
            </w:r>
            <w:bookmarkStart w:id="0" w:name="_GoBack"/>
            <w:bookmarkEnd w:id="0"/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mounting hole dimension 380 x 260 mm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mounting height 865 mm (± 200 mm)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D93AC0" w:rsidRPr="00D93AC0" w:rsidRDefault="00D93AC0" w:rsidP="00D93AC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according to ANSI Z358.1-2014 and EN 15154-2:2006</w:t>
            </w:r>
          </w:p>
          <w:p w:rsidR="007F670B" w:rsidRPr="00D93AC0" w:rsidRDefault="00D93AC0" w:rsidP="007F670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AC0">
              <w:rPr>
                <w:rFonts w:ascii="Arial" w:hAnsi="Arial" w:cs="Arial"/>
                <w:sz w:val="18"/>
                <w:szCs w:val="18"/>
                <w:lang w:val="en-US"/>
              </w:rPr>
              <w:t>- DIN-DVGW tested and certificated</w:t>
            </w:r>
            <w:r w:rsidR="007F670B" w:rsidRPr="00D93AC0">
              <w:rPr>
                <w:rFonts w:ascii="Arial" w:hAnsi="Arial" w:cs="Arial"/>
                <w:sz w:val="18"/>
                <w:szCs w:val="18"/>
                <w:lang w:val="en-GB"/>
              </w:rPr>
              <w:br/>
              <w:t>Manufacturer: B-SAFETY or equal</w:t>
            </w:r>
            <w:r w:rsidR="007F670B" w:rsidRPr="00D93AC0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7F670B" w:rsidRPr="00D93AC0">
              <w:rPr>
                <w:rFonts w:ascii="Arial" w:hAnsi="Arial" w:cs="Arial"/>
                <w:bCs/>
                <w:sz w:val="18"/>
                <w:szCs w:val="18"/>
                <w:lang w:val="en-GB"/>
              </w:rPr>
              <w:t>Article-No.: BR 270 095</w:t>
            </w:r>
          </w:p>
          <w:p w:rsidR="007F670B" w:rsidRPr="00265C26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7F670B" w:rsidRPr="000C04E8" w:rsidRDefault="007F670B" w:rsidP="007F670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 w:rsidR="00AF7FAB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7F670B" w:rsidRPr="00BD4AF9" w:rsidRDefault="007F670B" w:rsidP="007F670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C80E88" w:rsidRPr="007F670B" w:rsidRDefault="00D93AC0" w:rsidP="007F670B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Water inlet: 3/4</w:t>
            </w:r>
            <w:r w:rsidR="007F670B">
              <w:rPr>
                <w:rFonts w:ascii="Arial" w:hAnsi="Arial" w:cs="Arial"/>
                <w:bCs/>
                <w:sz w:val="18"/>
                <w:lang w:val="en-GB"/>
              </w:rPr>
              <w:t>”</w:t>
            </w:r>
            <w:r w:rsidR="007F670B"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="007F670B" w:rsidRPr="007F670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2C57FF" w:rsidRPr="007F670B" w:rsidRDefault="002C57FF" w:rsidP="00A445BB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 w:rsidR="00A445BB"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 w:rsidR="00A445BB">
              <w:rPr>
                <w:rFonts w:ascii="Arial" w:hAnsi="Arial" w:cs="Arial"/>
                <w:bCs/>
                <w:sz w:val="18"/>
                <w:lang w:val="en-GB"/>
              </w:rPr>
              <w:t>¾”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B1E2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AB1E20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VG6yy2BN5bUVQKFsNeiSEDEmxEZeOEa4fUffx+E6NyTSGERttWjOPdd5MOB/ZODA3EAeIWSZuXRWRLJy+tQ8+Q==" w:salt="5Pb2/1LOyC0q5TvSke531g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9A5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2F09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2D8F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3EC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A65E0"/>
    <w:rsid w:val="00AB0227"/>
    <w:rsid w:val="00AB0C90"/>
    <w:rsid w:val="00AB1E2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AC0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8</cp:revision>
  <cp:lastPrinted>2013-12-16T07:55:00Z</cp:lastPrinted>
  <dcterms:created xsi:type="dcterms:W3CDTF">2020-12-23T15:21:00Z</dcterms:created>
  <dcterms:modified xsi:type="dcterms:W3CDTF">2023-05-08T09:02:00Z</dcterms:modified>
</cp:coreProperties>
</file>